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63BF1" w14:textId="77777777" w:rsidR="004608E9" w:rsidRPr="00EB1257" w:rsidRDefault="004608E9" w:rsidP="004608E9">
      <w:pPr>
        <w:tabs>
          <w:tab w:val="num" w:pos="360"/>
        </w:tabs>
        <w:rPr>
          <w:rFonts w:ascii="Century Gothic" w:hAnsi="Century Gothic"/>
          <w:b/>
          <w:lang w:eastAsia="en-GB"/>
        </w:rPr>
      </w:pPr>
      <w:r w:rsidRPr="00EB1257">
        <w:rPr>
          <w:rFonts w:ascii="Century Gothic" w:hAnsi="Century Gothic"/>
          <w:b/>
          <w:lang w:eastAsia="en-GB"/>
        </w:rPr>
        <w:t>PROXY VOTING FORM</w:t>
      </w:r>
    </w:p>
    <w:p w14:paraId="15966D49" w14:textId="77777777" w:rsidR="004608E9" w:rsidRPr="00EB1257" w:rsidRDefault="004608E9" w:rsidP="004608E9">
      <w:pPr>
        <w:tabs>
          <w:tab w:val="num" w:pos="360"/>
        </w:tabs>
        <w:jc w:val="both"/>
        <w:rPr>
          <w:rFonts w:ascii="Century Gothic" w:hAnsi="Century Gothic"/>
          <w:sz w:val="20"/>
          <w:szCs w:val="20"/>
          <w:lang w:eastAsia="en-GB"/>
        </w:rPr>
      </w:pPr>
    </w:p>
    <w:p w14:paraId="46EB501A" w14:textId="77777777" w:rsidR="004608E9" w:rsidRPr="00EB1257" w:rsidRDefault="004608E9" w:rsidP="004608E9">
      <w:pPr>
        <w:tabs>
          <w:tab w:val="num" w:pos="360"/>
        </w:tabs>
        <w:jc w:val="both"/>
        <w:rPr>
          <w:rFonts w:ascii="Century Gothic" w:hAnsi="Century Gothic"/>
          <w:sz w:val="20"/>
          <w:szCs w:val="20"/>
          <w:lang w:eastAsia="en-GB"/>
        </w:rPr>
      </w:pPr>
      <w:r w:rsidRPr="00EB1257">
        <w:rPr>
          <w:rFonts w:ascii="Century Gothic" w:hAnsi="Century Gothic"/>
          <w:sz w:val="20"/>
          <w:szCs w:val="20"/>
          <w:lang w:eastAsia="en-GB"/>
        </w:rPr>
        <w:t>Full name of member(s) appointing the proxy: _____________________________________________</w:t>
      </w:r>
    </w:p>
    <w:p w14:paraId="4C6CD354" w14:textId="77777777" w:rsidR="004608E9" w:rsidRPr="00EB1257" w:rsidRDefault="004608E9" w:rsidP="004608E9">
      <w:pPr>
        <w:tabs>
          <w:tab w:val="num" w:pos="360"/>
        </w:tabs>
        <w:jc w:val="both"/>
        <w:rPr>
          <w:rFonts w:ascii="Century Gothic" w:hAnsi="Century Gothic"/>
          <w:sz w:val="20"/>
          <w:szCs w:val="20"/>
          <w:lang w:eastAsia="en-GB"/>
        </w:rPr>
      </w:pPr>
    </w:p>
    <w:p w14:paraId="05F42E36" w14:textId="77777777" w:rsidR="004608E9" w:rsidRPr="00EB1257" w:rsidRDefault="004608E9" w:rsidP="004608E9">
      <w:pPr>
        <w:tabs>
          <w:tab w:val="num" w:pos="360"/>
        </w:tabs>
        <w:jc w:val="both"/>
        <w:rPr>
          <w:rFonts w:ascii="Century Gothic" w:hAnsi="Century Gothic"/>
          <w:sz w:val="20"/>
          <w:szCs w:val="20"/>
          <w:lang w:eastAsia="en-GB"/>
        </w:rPr>
      </w:pPr>
      <w:r w:rsidRPr="00EB1257">
        <w:rPr>
          <w:rFonts w:ascii="Century Gothic" w:hAnsi="Century Gothic"/>
          <w:sz w:val="20"/>
          <w:szCs w:val="20"/>
          <w:lang w:eastAsia="en-GB"/>
        </w:rPr>
        <w:t>____________________________________ and   ________________________________________________</w:t>
      </w:r>
    </w:p>
    <w:p w14:paraId="039D884A" w14:textId="77777777" w:rsidR="004608E9" w:rsidRPr="00EB1257" w:rsidRDefault="004608E9" w:rsidP="004608E9">
      <w:pPr>
        <w:tabs>
          <w:tab w:val="num" w:pos="360"/>
        </w:tabs>
        <w:jc w:val="both"/>
        <w:rPr>
          <w:rFonts w:ascii="Century Gothic" w:hAnsi="Century Gothic"/>
          <w:sz w:val="20"/>
          <w:szCs w:val="20"/>
          <w:lang w:eastAsia="en-GB"/>
        </w:rPr>
      </w:pPr>
    </w:p>
    <w:p w14:paraId="4D823AFA" w14:textId="31C75F95" w:rsidR="004608E9" w:rsidRDefault="004608E9" w:rsidP="004608E9">
      <w:pPr>
        <w:tabs>
          <w:tab w:val="num" w:pos="360"/>
        </w:tabs>
        <w:jc w:val="both"/>
        <w:rPr>
          <w:rFonts w:ascii="Century Gothic" w:hAnsi="Century Gothic"/>
          <w:sz w:val="20"/>
          <w:szCs w:val="20"/>
          <w:lang w:eastAsia="en-GB"/>
        </w:rPr>
      </w:pPr>
      <w:r>
        <w:rPr>
          <w:rFonts w:ascii="Century Gothic" w:hAnsi="Century Gothic"/>
          <w:sz w:val="20"/>
          <w:szCs w:val="20"/>
          <w:lang w:eastAsia="en-GB"/>
        </w:rPr>
        <w:t>Address:</w:t>
      </w:r>
      <w:r w:rsidR="008E46FB">
        <w:rPr>
          <w:rFonts w:ascii="Century Gothic" w:hAnsi="Century Gothic"/>
          <w:sz w:val="20"/>
          <w:szCs w:val="20"/>
          <w:lang w:eastAsia="en-GB"/>
        </w:rPr>
        <w:t xml:space="preserve"> </w:t>
      </w:r>
      <w:r w:rsidRPr="00EB1257">
        <w:rPr>
          <w:rFonts w:ascii="Century Gothic" w:hAnsi="Century Gothic"/>
          <w:sz w:val="20"/>
          <w:szCs w:val="20"/>
          <w:lang w:eastAsia="en-GB"/>
        </w:rPr>
        <w:t>________________________________________________________________________________</w:t>
      </w:r>
    </w:p>
    <w:p w14:paraId="181D5639" w14:textId="77777777" w:rsidR="004608E9" w:rsidRPr="00EB1257" w:rsidRDefault="004608E9" w:rsidP="004608E9">
      <w:pPr>
        <w:tabs>
          <w:tab w:val="num" w:pos="360"/>
        </w:tabs>
        <w:jc w:val="both"/>
        <w:rPr>
          <w:rFonts w:ascii="Century Gothic" w:hAnsi="Century Gothic"/>
          <w:sz w:val="20"/>
          <w:szCs w:val="20"/>
          <w:lang w:eastAsia="en-GB"/>
        </w:rPr>
      </w:pPr>
      <w:r w:rsidRPr="00EB1257">
        <w:rPr>
          <w:rFonts w:ascii="Century Gothic" w:hAnsi="Century Gothic"/>
          <w:sz w:val="20"/>
          <w:szCs w:val="20"/>
          <w:lang w:eastAsia="en-GB"/>
        </w:rPr>
        <w:t xml:space="preserve"> </w:t>
      </w:r>
    </w:p>
    <w:p w14:paraId="38819489" w14:textId="77777777" w:rsidR="004608E9" w:rsidRPr="00EB1257" w:rsidRDefault="004608E9" w:rsidP="004608E9">
      <w:pPr>
        <w:tabs>
          <w:tab w:val="num" w:pos="360"/>
        </w:tabs>
        <w:jc w:val="both"/>
        <w:rPr>
          <w:rFonts w:ascii="Century Gothic" w:hAnsi="Century Gothic"/>
          <w:sz w:val="20"/>
          <w:szCs w:val="20"/>
          <w:lang w:eastAsia="en-GB"/>
        </w:rPr>
      </w:pPr>
      <w:r w:rsidRPr="00EB1257">
        <w:rPr>
          <w:rFonts w:ascii="Century Gothic" w:hAnsi="Century Gothic"/>
          <w:sz w:val="20"/>
          <w:szCs w:val="20"/>
          <w:lang w:eastAsia="en-GB"/>
        </w:rPr>
        <w:t>__________________________________________________________Post code: _____________________</w:t>
      </w:r>
    </w:p>
    <w:p w14:paraId="5E2C1EB7" w14:textId="77777777" w:rsidR="004608E9" w:rsidRPr="00EB1257" w:rsidRDefault="004608E9" w:rsidP="004608E9">
      <w:pPr>
        <w:tabs>
          <w:tab w:val="num" w:pos="360"/>
        </w:tabs>
        <w:jc w:val="both"/>
        <w:rPr>
          <w:rFonts w:ascii="Century Gothic" w:hAnsi="Century Gothic"/>
          <w:sz w:val="20"/>
          <w:szCs w:val="20"/>
          <w:lang w:eastAsia="en-GB"/>
        </w:rPr>
      </w:pPr>
    </w:p>
    <w:p w14:paraId="5DA32F3D" w14:textId="77777777" w:rsidR="004608E9" w:rsidRDefault="004608E9" w:rsidP="004608E9">
      <w:pPr>
        <w:tabs>
          <w:tab w:val="num" w:pos="360"/>
        </w:tabs>
        <w:jc w:val="both"/>
        <w:rPr>
          <w:rFonts w:ascii="Century Gothic" w:hAnsi="Century Gothic"/>
          <w:sz w:val="20"/>
          <w:szCs w:val="20"/>
          <w:lang w:eastAsia="en-GB"/>
        </w:rPr>
      </w:pPr>
    </w:p>
    <w:p w14:paraId="5858326B" w14:textId="77777777" w:rsidR="004608E9" w:rsidRPr="00EB1257" w:rsidRDefault="004608E9" w:rsidP="004608E9">
      <w:pPr>
        <w:tabs>
          <w:tab w:val="num" w:pos="360"/>
        </w:tabs>
        <w:jc w:val="both"/>
        <w:rPr>
          <w:rFonts w:ascii="Century Gothic" w:hAnsi="Century Gothic"/>
          <w:sz w:val="20"/>
          <w:szCs w:val="20"/>
          <w:lang w:eastAsia="en-GB"/>
        </w:rPr>
      </w:pPr>
      <w:r w:rsidRPr="00EB1257">
        <w:rPr>
          <w:rFonts w:ascii="Century Gothic" w:hAnsi="Century Gothic"/>
          <w:sz w:val="20"/>
          <w:szCs w:val="20"/>
          <w:lang w:eastAsia="en-GB"/>
        </w:rPr>
        <w:t>I</w:t>
      </w:r>
      <w:r>
        <w:rPr>
          <w:rFonts w:ascii="Century Gothic" w:hAnsi="Century Gothic"/>
          <w:sz w:val="20"/>
          <w:szCs w:val="20"/>
          <w:lang w:eastAsia="en-GB"/>
        </w:rPr>
        <w:t xml:space="preserve"> </w:t>
      </w:r>
      <w:r w:rsidRPr="00EB1257">
        <w:rPr>
          <w:rFonts w:ascii="Century Gothic" w:hAnsi="Century Gothic"/>
          <w:sz w:val="20"/>
          <w:szCs w:val="20"/>
          <w:lang w:eastAsia="en-GB"/>
        </w:rPr>
        <w:t>/</w:t>
      </w:r>
      <w:r>
        <w:rPr>
          <w:rFonts w:ascii="Century Gothic" w:hAnsi="Century Gothic"/>
          <w:sz w:val="20"/>
          <w:szCs w:val="20"/>
          <w:lang w:eastAsia="en-GB"/>
        </w:rPr>
        <w:t xml:space="preserve"> </w:t>
      </w:r>
      <w:r w:rsidRPr="00EB1257">
        <w:rPr>
          <w:rFonts w:ascii="Century Gothic" w:hAnsi="Century Gothic"/>
          <w:sz w:val="20"/>
          <w:szCs w:val="20"/>
          <w:lang w:eastAsia="en-GB"/>
        </w:rPr>
        <w:t>We hereby appoint: (*</w:t>
      </w:r>
      <w:r>
        <w:rPr>
          <w:rFonts w:ascii="Century Gothic" w:hAnsi="Century Gothic"/>
          <w:sz w:val="20"/>
          <w:szCs w:val="20"/>
          <w:lang w:eastAsia="en-GB"/>
        </w:rPr>
        <w:t>Delete as necessary</w:t>
      </w:r>
      <w:r w:rsidRPr="00EB1257">
        <w:rPr>
          <w:rFonts w:ascii="Century Gothic" w:hAnsi="Century Gothic"/>
          <w:sz w:val="20"/>
          <w:szCs w:val="20"/>
          <w:lang w:eastAsia="en-GB"/>
        </w:rPr>
        <w:t>)</w:t>
      </w:r>
    </w:p>
    <w:p w14:paraId="4A9304FE" w14:textId="77777777" w:rsidR="004608E9" w:rsidRPr="00EB1257" w:rsidRDefault="004608E9" w:rsidP="004608E9">
      <w:pPr>
        <w:tabs>
          <w:tab w:val="num" w:pos="360"/>
        </w:tabs>
        <w:jc w:val="both"/>
        <w:rPr>
          <w:rFonts w:ascii="Century Gothic" w:hAnsi="Century Gothic"/>
          <w:sz w:val="20"/>
          <w:szCs w:val="20"/>
          <w:lang w:eastAsia="en-GB"/>
        </w:rPr>
      </w:pPr>
    </w:p>
    <w:p w14:paraId="0533611D" w14:textId="77777777" w:rsidR="004608E9" w:rsidRPr="00EB1257" w:rsidRDefault="004608E9" w:rsidP="004608E9">
      <w:pPr>
        <w:tabs>
          <w:tab w:val="num" w:pos="360"/>
        </w:tabs>
        <w:jc w:val="both"/>
        <w:rPr>
          <w:rFonts w:ascii="Century Gothic" w:hAnsi="Century Gothic"/>
          <w:sz w:val="20"/>
          <w:szCs w:val="20"/>
          <w:lang w:eastAsia="en-GB"/>
        </w:rPr>
      </w:pPr>
      <w:r w:rsidRPr="00EB1257">
        <w:rPr>
          <w:rFonts w:ascii="Century Gothic" w:hAnsi="Century Gothic"/>
          <w:sz w:val="20"/>
          <w:szCs w:val="20"/>
          <w:lang w:eastAsia="en-GB"/>
        </w:rPr>
        <w:t xml:space="preserve">[    ] Sir Jeremy Greenstock (or in his absence any other Director of the Company) </w:t>
      </w:r>
    </w:p>
    <w:p w14:paraId="1F214B09" w14:textId="77777777" w:rsidR="004608E9" w:rsidRPr="00EB1257" w:rsidRDefault="004608E9" w:rsidP="004608E9">
      <w:pPr>
        <w:tabs>
          <w:tab w:val="num" w:pos="360"/>
        </w:tabs>
        <w:jc w:val="both"/>
        <w:rPr>
          <w:rFonts w:ascii="Century Gothic" w:hAnsi="Century Gothic"/>
          <w:sz w:val="20"/>
          <w:szCs w:val="20"/>
          <w:lang w:eastAsia="en-GB"/>
        </w:rPr>
      </w:pPr>
    </w:p>
    <w:p w14:paraId="5B486645" w14:textId="77777777" w:rsidR="004608E9" w:rsidRPr="00EB1257" w:rsidRDefault="004608E9" w:rsidP="004608E9">
      <w:pPr>
        <w:tabs>
          <w:tab w:val="num" w:pos="360"/>
        </w:tabs>
        <w:jc w:val="both"/>
        <w:rPr>
          <w:rFonts w:ascii="Century Gothic" w:hAnsi="Century Gothic"/>
          <w:sz w:val="20"/>
          <w:szCs w:val="20"/>
          <w:lang w:eastAsia="en-GB"/>
        </w:rPr>
      </w:pPr>
      <w:r w:rsidRPr="00EB1257">
        <w:rPr>
          <w:rFonts w:ascii="Century Gothic" w:hAnsi="Century Gothic"/>
          <w:sz w:val="20"/>
          <w:szCs w:val="20"/>
          <w:lang w:eastAsia="en-GB"/>
        </w:rPr>
        <w:t xml:space="preserve">or </w:t>
      </w:r>
    </w:p>
    <w:p w14:paraId="03884248" w14:textId="77777777" w:rsidR="004608E9" w:rsidRPr="00EB1257" w:rsidRDefault="004608E9" w:rsidP="004608E9">
      <w:pPr>
        <w:tabs>
          <w:tab w:val="num" w:pos="360"/>
        </w:tabs>
        <w:jc w:val="both"/>
        <w:rPr>
          <w:rFonts w:ascii="Century Gothic" w:hAnsi="Century Gothic"/>
          <w:sz w:val="20"/>
          <w:szCs w:val="20"/>
          <w:lang w:eastAsia="en-GB"/>
        </w:rPr>
      </w:pPr>
    </w:p>
    <w:p w14:paraId="1D637623" w14:textId="77777777" w:rsidR="004608E9" w:rsidRDefault="004608E9" w:rsidP="004608E9">
      <w:pPr>
        <w:tabs>
          <w:tab w:val="num" w:pos="360"/>
        </w:tabs>
        <w:jc w:val="both"/>
        <w:rPr>
          <w:rFonts w:ascii="Century Gothic" w:hAnsi="Century Gothic"/>
          <w:sz w:val="20"/>
          <w:szCs w:val="20"/>
          <w:lang w:eastAsia="en-GB"/>
        </w:rPr>
      </w:pPr>
      <w:r w:rsidRPr="00EB1257">
        <w:rPr>
          <w:rFonts w:ascii="Century Gothic" w:hAnsi="Century Gothic"/>
          <w:sz w:val="20"/>
          <w:szCs w:val="20"/>
          <w:lang w:eastAsia="en-GB"/>
        </w:rPr>
        <w:t>[    ]</w:t>
      </w:r>
      <w:r>
        <w:rPr>
          <w:rFonts w:ascii="Century Gothic" w:hAnsi="Century Gothic"/>
          <w:sz w:val="20"/>
          <w:szCs w:val="20"/>
          <w:lang w:eastAsia="en-GB"/>
        </w:rPr>
        <w:t xml:space="preserve"> </w:t>
      </w:r>
      <w:r w:rsidRPr="00EB1257">
        <w:rPr>
          <w:rFonts w:ascii="Century Gothic" w:hAnsi="Century Gothic"/>
          <w:sz w:val="20"/>
          <w:szCs w:val="20"/>
          <w:lang w:eastAsia="en-GB"/>
        </w:rPr>
        <w:t>__________________________________</w:t>
      </w:r>
      <w:r>
        <w:rPr>
          <w:rFonts w:ascii="Century Gothic" w:hAnsi="Century Gothic"/>
          <w:sz w:val="20"/>
          <w:szCs w:val="20"/>
          <w:lang w:eastAsia="en-GB"/>
        </w:rPr>
        <w:t>____________________________________________________</w:t>
      </w:r>
      <w:r w:rsidRPr="00EB1257">
        <w:rPr>
          <w:rFonts w:ascii="Century Gothic" w:hAnsi="Century Gothic"/>
          <w:sz w:val="20"/>
          <w:szCs w:val="20"/>
          <w:lang w:eastAsia="en-GB"/>
        </w:rPr>
        <w:t xml:space="preserve"> </w:t>
      </w:r>
    </w:p>
    <w:p w14:paraId="0BB7D61D" w14:textId="77777777" w:rsidR="004608E9" w:rsidRDefault="004608E9" w:rsidP="004608E9">
      <w:pPr>
        <w:tabs>
          <w:tab w:val="num" w:pos="360"/>
        </w:tabs>
        <w:jc w:val="both"/>
        <w:rPr>
          <w:rFonts w:ascii="Century Gothic" w:hAnsi="Century Gothic"/>
          <w:sz w:val="20"/>
          <w:szCs w:val="20"/>
          <w:lang w:eastAsia="en-GB"/>
        </w:rPr>
      </w:pPr>
    </w:p>
    <w:p w14:paraId="269DCF42" w14:textId="77777777" w:rsidR="004608E9" w:rsidRDefault="004608E9" w:rsidP="004608E9">
      <w:pPr>
        <w:tabs>
          <w:tab w:val="num" w:pos="360"/>
        </w:tabs>
        <w:jc w:val="both"/>
        <w:rPr>
          <w:rFonts w:ascii="Century Gothic" w:hAnsi="Century Gothic"/>
          <w:sz w:val="20"/>
          <w:szCs w:val="20"/>
          <w:lang w:eastAsia="en-GB"/>
        </w:rPr>
      </w:pPr>
      <w:r>
        <w:rPr>
          <w:rFonts w:ascii="Century Gothic" w:hAnsi="Century Gothic"/>
          <w:sz w:val="20"/>
          <w:szCs w:val="20"/>
          <w:lang w:eastAsia="en-GB"/>
        </w:rPr>
        <w:t>Address:</w:t>
      </w:r>
      <w:r w:rsidRPr="00EB1257">
        <w:rPr>
          <w:rFonts w:ascii="Century Gothic" w:hAnsi="Century Gothic"/>
          <w:sz w:val="20"/>
          <w:szCs w:val="20"/>
          <w:lang w:eastAsia="en-GB"/>
        </w:rPr>
        <w:t>_________________________________________________________________________________</w:t>
      </w:r>
    </w:p>
    <w:p w14:paraId="0F24DDB6" w14:textId="77777777" w:rsidR="004608E9" w:rsidRPr="00EB1257" w:rsidRDefault="004608E9" w:rsidP="004608E9">
      <w:pPr>
        <w:tabs>
          <w:tab w:val="num" w:pos="360"/>
        </w:tabs>
        <w:jc w:val="both"/>
        <w:rPr>
          <w:rFonts w:ascii="Century Gothic" w:hAnsi="Century Gothic"/>
          <w:sz w:val="20"/>
          <w:szCs w:val="20"/>
          <w:lang w:eastAsia="en-GB"/>
        </w:rPr>
      </w:pPr>
      <w:r w:rsidRPr="00EB1257">
        <w:rPr>
          <w:rFonts w:ascii="Century Gothic" w:hAnsi="Century Gothic"/>
          <w:sz w:val="20"/>
          <w:szCs w:val="20"/>
          <w:lang w:eastAsia="en-GB"/>
        </w:rPr>
        <w:t xml:space="preserve"> </w:t>
      </w:r>
    </w:p>
    <w:p w14:paraId="145A5494" w14:textId="77777777" w:rsidR="004608E9" w:rsidRPr="00EB1257" w:rsidRDefault="004608E9" w:rsidP="004608E9">
      <w:pPr>
        <w:tabs>
          <w:tab w:val="num" w:pos="360"/>
        </w:tabs>
        <w:jc w:val="both"/>
        <w:rPr>
          <w:rFonts w:ascii="Century Gothic" w:hAnsi="Century Gothic"/>
          <w:sz w:val="20"/>
          <w:szCs w:val="20"/>
          <w:lang w:eastAsia="en-GB"/>
        </w:rPr>
      </w:pPr>
      <w:r w:rsidRPr="00EB1257">
        <w:rPr>
          <w:rFonts w:ascii="Century Gothic" w:hAnsi="Century Gothic"/>
          <w:sz w:val="20"/>
          <w:szCs w:val="20"/>
          <w:lang w:eastAsia="en-GB"/>
        </w:rPr>
        <w:t>__________________________________________________________Post code: _____________________</w:t>
      </w:r>
    </w:p>
    <w:p w14:paraId="686B73DA" w14:textId="77777777" w:rsidR="004608E9" w:rsidRPr="00EB1257" w:rsidRDefault="004608E9" w:rsidP="004608E9">
      <w:pPr>
        <w:tabs>
          <w:tab w:val="num" w:pos="360"/>
        </w:tabs>
        <w:rPr>
          <w:rFonts w:ascii="Century Gothic" w:hAnsi="Century Gothic"/>
          <w:sz w:val="20"/>
          <w:szCs w:val="20"/>
          <w:lang w:eastAsia="en-GB"/>
        </w:rPr>
      </w:pPr>
    </w:p>
    <w:p w14:paraId="7D4853F9" w14:textId="35B20F6A" w:rsidR="004608E9" w:rsidRPr="001F37F7" w:rsidRDefault="004608E9" w:rsidP="004608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sz w:val="20"/>
          <w:szCs w:val="20"/>
          <w:lang w:eastAsia="en-GB"/>
        </w:rPr>
      </w:pPr>
      <w:r w:rsidRPr="001F37F7">
        <w:rPr>
          <w:rFonts w:ascii="Century Gothic" w:hAnsi="Century Gothic"/>
          <w:sz w:val="20"/>
          <w:szCs w:val="20"/>
          <w:lang w:eastAsia="en-GB"/>
        </w:rPr>
        <w:t xml:space="preserve">as </w:t>
      </w:r>
      <w:r w:rsidRPr="00C27E45">
        <w:rPr>
          <w:rFonts w:ascii="Century Gothic" w:hAnsi="Century Gothic"/>
          <w:b/>
          <w:sz w:val="20"/>
          <w:szCs w:val="20"/>
          <w:lang w:eastAsia="en-GB"/>
        </w:rPr>
        <w:t>my/our</w:t>
      </w:r>
      <w:r w:rsidRPr="001F37F7">
        <w:rPr>
          <w:rFonts w:ascii="Century Gothic" w:hAnsi="Century Gothic"/>
          <w:sz w:val="20"/>
          <w:szCs w:val="20"/>
          <w:lang w:eastAsia="en-GB"/>
        </w:rPr>
        <w:t xml:space="preserve"> proxy to vote in </w:t>
      </w:r>
      <w:r w:rsidRPr="00C27E45">
        <w:rPr>
          <w:rFonts w:ascii="Century Gothic" w:hAnsi="Century Gothic"/>
          <w:b/>
          <w:sz w:val="20"/>
          <w:szCs w:val="20"/>
          <w:lang w:eastAsia="en-GB"/>
        </w:rPr>
        <w:t>my/our</w:t>
      </w:r>
      <w:r w:rsidRPr="001F37F7">
        <w:rPr>
          <w:rFonts w:ascii="Century Gothic" w:hAnsi="Century Gothic"/>
          <w:sz w:val="20"/>
          <w:szCs w:val="20"/>
          <w:lang w:eastAsia="en-GB"/>
        </w:rPr>
        <w:t xml:space="preserve"> name(s) and on </w:t>
      </w:r>
      <w:r w:rsidRPr="00C27E45">
        <w:rPr>
          <w:rFonts w:ascii="Century Gothic" w:hAnsi="Century Gothic"/>
          <w:b/>
          <w:sz w:val="20"/>
          <w:szCs w:val="20"/>
          <w:lang w:eastAsia="en-GB"/>
        </w:rPr>
        <w:t>my/our</w:t>
      </w:r>
      <w:r w:rsidRPr="001F37F7">
        <w:rPr>
          <w:rFonts w:ascii="Century Gothic" w:hAnsi="Century Gothic"/>
          <w:sz w:val="20"/>
          <w:szCs w:val="20"/>
          <w:lang w:eastAsia="en-GB"/>
        </w:rPr>
        <w:t xml:space="preserve"> behalf at the General Meeting of the Company to be held on </w:t>
      </w:r>
      <w:r>
        <w:rPr>
          <w:rFonts w:ascii="Century Gothic" w:hAnsi="Century Gothic"/>
          <w:sz w:val="20"/>
          <w:szCs w:val="20"/>
          <w:lang w:eastAsia="en-GB"/>
        </w:rPr>
        <w:t>Saturday</w:t>
      </w:r>
      <w:r w:rsidRPr="001F37F7">
        <w:rPr>
          <w:rFonts w:ascii="Century Gothic" w:hAnsi="Century Gothic"/>
          <w:sz w:val="20"/>
          <w:szCs w:val="20"/>
          <w:lang w:eastAsia="en-GB"/>
        </w:rPr>
        <w:t xml:space="preserve"> </w:t>
      </w:r>
      <w:r w:rsidR="00836740">
        <w:rPr>
          <w:rFonts w:ascii="Century Gothic" w:hAnsi="Century Gothic"/>
          <w:sz w:val="20"/>
          <w:szCs w:val="20"/>
          <w:lang w:eastAsia="en-GB"/>
        </w:rPr>
        <w:t>5</w:t>
      </w:r>
      <w:r w:rsidRPr="001F37F7">
        <w:rPr>
          <w:rFonts w:ascii="Century Gothic" w:hAnsi="Century Gothic"/>
          <w:sz w:val="20"/>
          <w:szCs w:val="20"/>
          <w:lang w:eastAsia="en-GB"/>
        </w:rPr>
        <w:t xml:space="preserve"> </w:t>
      </w:r>
      <w:r>
        <w:rPr>
          <w:rFonts w:ascii="Century Gothic" w:hAnsi="Century Gothic"/>
          <w:sz w:val="20"/>
          <w:szCs w:val="20"/>
          <w:lang w:eastAsia="en-GB"/>
        </w:rPr>
        <w:t>Ma</w:t>
      </w:r>
      <w:r w:rsidR="00836740">
        <w:rPr>
          <w:rFonts w:ascii="Century Gothic" w:hAnsi="Century Gothic"/>
          <w:sz w:val="20"/>
          <w:szCs w:val="20"/>
          <w:lang w:eastAsia="en-GB"/>
        </w:rPr>
        <w:t>rch</w:t>
      </w:r>
      <w:r w:rsidRPr="001F37F7">
        <w:rPr>
          <w:rFonts w:ascii="Century Gothic" w:hAnsi="Century Gothic"/>
          <w:sz w:val="20"/>
          <w:szCs w:val="20"/>
          <w:lang w:eastAsia="en-GB"/>
        </w:rPr>
        <w:t xml:space="preserve"> 201</w:t>
      </w:r>
      <w:r w:rsidR="00836740">
        <w:rPr>
          <w:rFonts w:ascii="Century Gothic" w:hAnsi="Century Gothic"/>
          <w:sz w:val="20"/>
          <w:szCs w:val="20"/>
          <w:lang w:eastAsia="en-GB"/>
        </w:rPr>
        <w:t>6</w:t>
      </w:r>
      <w:r w:rsidRPr="001F37F7">
        <w:rPr>
          <w:rFonts w:ascii="Century Gothic" w:hAnsi="Century Gothic"/>
          <w:sz w:val="20"/>
          <w:szCs w:val="20"/>
          <w:lang w:eastAsia="en-GB"/>
        </w:rPr>
        <w:t>,</w:t>
      </w:r>
      <w:r w:rsidRPr="001F37F7">
        <w:rPr>
          <w:rFonts w:ascii="Century Gothic" w:eastAsia="Calibri" w:hAnsi="Century Gothic"/>
          <w:b/>
          <w:sz w:val="20"/>
          <w:szCs w:val="20"/>
        </w:rPr>
        <w:t xml:space="preserve"> </w:t>
      </w:r>
      <w:r w:rsidRPr="0070323C">
        <w:rPr>
          <w:rFonts w:ascii="Century Gothic" w:eastAsia="Calibri" w:hAnsi="Century Gothic"/>
          <w:sz w:val="20"/>
          <w:szCs w:val="20"/>
        </w:rPr>
        <w:t>the Resource for London, 356 Holloway Road, London N7 6PA</w:t>
      </w:r>
      <w:r w:rsidRPr="001F37F7">
        <w:rPr>
          <w:rFonts w:ascii="Century Gothic" w:eastAsia="Cambria" w:hAnsi="Century Gothic"/>
          <w:sz w:val="20"/>
          <w:szCs w:val="20"/>
          <w:lang w:val="en-US"/>
        </w:rPr>
        <w:t xml:space="preserve">, </w:t>
      </w:r>
      <w:r w:rsidRPr="001F37F7">
        <w:rPr>
          <w:rFonts w:ascii="Century Gothic" w:eastAsia="Calibri" w:hAnsi="Century Gothic"/>
          <w:sz w:val="20"/>
          <w:szCs w:val="20"/>
        </w:rPr>
        <w:t>an</w:t>
      </w:r>
      <w:r w:rsidRPr="001F37F7">
        <w:rPr>
          <w:rFonts w:ascii="Century Gothic" w:hAnsi="Century Gothic"/>
          <w:sz w:val="20"/>
          <w:szCs w:val="20"/>
          <w:lang w:eastAsia="en-GB"/>
        </w:rPr>
        <w:t>d at any adjournment thereof.</w:t>
      </w:r>
    </w:p>
    <w:p w14:paraId="5ACA793B" w14:textId="77777777" w:rsidR="004608E9" w:rsidRPr="001F37F7" w:rsidRDefault="004608E9" w:rsidP="004608E9">
      <w:pPr>
        <w:tabs>
          <w:tab w:val="num" w:pos="360"/>
        </w:tabs>
        <w:jc w:val="both"/>
        <w:rPr>
          <w:sz w:val="20"/>
          <w:szCs w:val="20"/>
          <w:lang w:eastAsia="en-GB"/>
        </w:rPr>
      </w:pPr>
    </w:p>
    <w:p w14:paraId="2499BD5A" w14:textId="77777777" w:rsidR="004608E9" w:rsidRPr="00EB1257" w:rsidRDefault="004608E9" w:rsidP="004608E9">
      <w:pPr>
        <w:tabs>
          <w:tab w:val="num" w:pos="360"/>
        </w:tabs>
        <w:jc w:val="both"/>
        <w:rPr>
          <w:rFonts w:ascii="Century Gothic" w:hAnsi="Century Gothic"/>
          <w:sz w:val="20"/>
          <w:szCs w:val="20"/>
          <w:lang w:eastAsia="en-GB"/>
        </w:rPr>
      </w:pPr>
      <w:r w:rsidRPr="00EB1257">
        <w:rPr>
          <w:rFonts w:ascii="Century Gothic" w:hAnsi="Century Gothic"/>
          <w:sz w:val="20"/>
          <w:szCs w:val="20"/>
          <w:lang w:eastAsia="en-GB"/>
        </w:rPr>
        <w:t>You may either specify how you would like the proxy to vote by ticking your preferred option below, or you may leave it to him or her to vote as he or she sees fit.</w:t>
      </w:r>
    </w:p>
    <w:p w14:paraId="3901F545" w14:textId="77777777" w:rsidR="004608E9" w:rsidRPr="00EB1257" w:rsidRDefault="004608E9" w:rsidP="004608E9">
      <w:pPr>
        <w:tabs>
          <w:tab w:val="num" w:pos="360"/>
        </w:tabs>
        <w:jc w:val="both"/>
        <w:rPr>
          <w:rFonts w:ascii="Century Gothic" w:hAnsi="Century Gothic"/>
          <w:sz w:val="20"/>
          <w:szCs w:val="20"/>
          <w:lang w:eastAsia="en-GB"/>
        </w:rPr>
      </w:pPr>
    </w:p>
    <w:p w14:paraId="1B2B2E29" w14:textId="77777777" w:rsidR="004608E9" w:rsidRPr="00EB1257" w:rsidRDefault="004608E9" w:rsidP="004608E9">
      <w:pPr>
        <w:tabs>
          <w:tab w:val="num" w:pos="360"/>
        </w:tabs>
        <w:jc w:val="both"/>
        <w:rPr>
          <w:rFonts w:ascii="Century Gothic" w:hAnsi="Century Gothic"/>
          <w:sz w:val="20"/>
          <w:szCs w:val="20"/>
          <w:lang w:eastAsia="en-GB"/>
        </w:rPr>
      </w:pPr>
      <w:r w:rsidRPr="00EB1257">
        <w:rPr>
          <w:rFonts w:ascii="Century Gothic" w:hAnsi="Century Gothic"/>
          <w:sz w:val="20"/>
          <w:szCs w:val="20"/>
          <w:lang w:eastAsia="en-GB"/>
        </w:rPr>
        <w:t>The form is to be used in respect of th</w:t>
      </w:r>
      <w:r>
        <w:rPr>
          <w:rFonts w:ascii="Century Gothic" w:hAnsi="Century Gothic"/>
          <w:sz w:val="20"/>
          <w:szCs w:val="20"/>
          <w:lang w:eastAsia="en-GB"/>
        </w:rPr>
        <w:t>e resolutions mentioned below</w:t>
      </w:r>
      <w:r w:rsidRPr="00EB1257">
        <w:rPr>
          <w:rFonts w:ascii="Century Gothic" w:hAnsi="Century Gothic"/>
          <w:sz w:val="20"/>
          <w:szCs w:val="20"/>
          <w:lang w:eastAsia="en-GB"/>
        </w:rPr>
        <w:t>:</w:t>
      </w:r>
    </w:p>
    <w:p w14:paraId="6296A96B" w14:textId="77777777" w:rsidR="004608E9" w:rsidRPr="00EB1257" w:rsidRDefault="004608E9" w:rsidP="004608E9">
      <w:pPr>
        <w:tabs>
          <w:tab w:val="num" w:pos="360"/>
        </w:tabs>
        <w:jc w:val="both"/>
        <w:rPr>
          <w:rFonts w:ascii="Century Gothic" w:hAnsi="Century Gothic"/>
          <w:sz w:val="20"/>
          <w:szCs w:val="20"/>
          <w:lang w:eastAsia="en-GB"/>
        </w:rPr>
      </w:pPr>
    </w:p>
    <w:p w14:paraId="48EE557F" w14:textId="77777777" w:rsidR="004608E9" w:rsidRPr="00EB1257" w:rsidRDefault="004608E9" w:rsidP="004608E9">
      <w:pPr>
        <w:tabs>
          <w:tab w:val="num" w:pos="360"/>
        </w:tabs>
        <w:jc w:val="both"/>
        <w:rPr>
          <w:rFonts w:ascii="Century Gothic" w:hAnsi="Century Gothic"/>
          <w:b/>
          <w:sz w:val="20"/>
          <w:szCs w:val="20"/>
          <w:lang w:eastAsia="en-GB"/>
        </w:rPr>
      </w:pPr>
    </w:p>
    <w:p w14:paraId="7A52CAFD" w14:textId="77777777" w:rsidR="004608E9" w:rsidRDefault="004608E9" w:rsidP="004608E9">
      <w:pPr>
        <w:tabs>
          <w:tab w:val="num" w:pos="360"/>
        </w:tabs>
        <w:jc w:val="both"/>
        <w:rPr>
          <w:rFonts w:ascii="Century Gothic" w:hAnsi="Century Gothic"/>
          <w:sz w:val="20"/>
          <w:szCs w:val="20"/>
          <w:lang w:eastAsia="en-GB"/>
        </w:rPr>
      </w:pPr>
      <w:r w:rsidRPr="00EB1257">
        <w:rPr>
          <w:rFonts w:ascii="Century Gothic" w:hAnsi="Century Gothic"/>
          <w:b/>
          <w:sz w:val="20"/>
          <w:szCs w:val="20"/>
          <w:lang w:eastAsia="en-GB"/>
        </w:rPr>
        <w:t>Ordinary Resolution No 1</w:t>
      </w:r>
      <w:r w:rsidRPr="00EB1257">
        <w:rPr>
          <w:rFonts w:ascii="Century Gothic" w:hAnsi="Century Gothic"/>
          <w:sz w:val="20"/>
          <w:szCs w:val="20"/>
          <w:lang w:eastAsia="en-GB"/>
        </w:rPr>
        <w:t xml:space="preserve"> </w:t>
      </w:r>
      <w:r w:rsidRPr="00EB1257">
        <w:rPr>
          <w:rFonts w:ascii="Century Gothic" w:hAnsi="Century Gothic"/>
          <w:sz w:val="20"/>
          <w:szCs w:val="20"/>
          <w:lang w:eastAsia="en-GB"/>
        </w:rPr>
        <w:tab/>
      </w:r>
      <w:r w:rsidRPr="00EB1257">
        <w:rPr>
          <w:rFonts w:ascii="Century Gothic" w:hAnsi="Century Gothic"/>
          <w:sz w:val="20"/>
          <w:szCs w:val="20"/>
          <w:lang w:eastAsia="en-GB"/>
        </w:rPr>
        <w:tab/>
      </w:r>
      <w:r>
        <w:rPr>
          <w:rFonts w:ascii="Century Gothic" w:hAnsi="Century Gothic"/>
          <w:sz w:val="20"/>
          <w:szCs w:val="20"/>
          <w:lang w:eastAsia="en-GB"/>
        </w:rPr>
        <w:tab/>
      </w:r>
      <w:r>
        <w:rPr>
          <w:rFonts w:ascii="Century Gothic" w:hAnsi="Century Gothic"/>
          <w:sz w:val="20"/>
          <w:szCs w:val="20"/>
          <w:lang w:eastAsia="en-GB"/>
        </w:rPr>
        <w:tab/>
      </w:r>
      <w:r w:rsidRPr="00EB1257">
        <w:rPr>
          <w:rFonts w:ascii="Century Gothic" w:hAnsi="Century Gothic"/>
          <w:sz w:val="20"/>
          <w:szCs w:val="20"/>
          <w:lang w:eastAsia="en-GB"/>
        </w:rPr>
        <w:t xml:space="preserve">[  </w:t>
      </w:r>
      <w:r>
        <w:rPr>
          <w:rFonts w:ascii="Century Gothic" w:hAnsi="Century Gothic"/>
          <w:sz w:val="20"/>
          <w:szCs w:val="20"/>
          <w:lang w:eastAsia="en-GB"/>
        </w:rPr>
        <w:t xml:space="preserve">  ] for</w:t>
      </w:r>
      <w:r>
        <w:rPr>
          <w:rFonts w:ascii="Century Gothic" w:hAnsi="Century Gothic"/>
          <w:sz w:val="20"/>
          <w:szCs w:val="20"/>
          <w:lang w:eastAsia="en-GB"/>
        </w:rPr>
        <w:tab/>
        <w:t xml:space="preserve">           </w:t>
      </w:r>
      <w:r w:rsidRPr="00EB1257">
        <w:rPr>
          <w:rFonts w:ascii="Century Gothic" w:hAnsi="Century Gothic"/>
          <w:sz w:val="20"/>
          <w:szCs w:val="20"/>
          <w:lang w:eastAsia="en-GB"/>
        </w:rPr>
        <w:t xml:space="preserve">[  </w:t>
      </w:r>
      <w:r>
        <w:rPr>
          <w:rFonts w:ascii="Century Gothic" w:hAnsi="Century Gothic"/>
          <w:sz w:val="20"/>
          <w:szCs w:val="20"/>
          <w:lang w:eastAsia="en-GB"/>
        </w:rPr>
        <w:t xml:space="preserve">  </w:t>
      </w:r>
      <w:r w:rsidRPr="00EB1257">
        <w:rPr>
          <w:rFonts w:ascii="Century Gothic" w:hAnsi="Century Gothic"/>
          <w:sz w:val="20"/>
          <w:szCs w:val="20"/>
          <w:lang w:eastAsia="en-GB"/>
        </w:rPr>
        <w:t xml:space="preserve">] </w:t>
      </w:r>
      <w:r>
        <w:rPr>
          <w:rFonts w:ascii="Century Gothic" w:hAnsi="Century Gothic"/>
          <w:sz w:val="20"/>
          <w:szCs w:val="20"/>
          <w:lang w:eastAsia="en-GB"/>
        </w:rPr>
        <w:t xml:space="preserve">against       </w:t>
      </w:r>
      <w:r w:rsidRPr="00EB1257">
        <w:rPr>
          <w:rFonts w:ascii="Century Gothic" w:hAnsi="Century Gothic"/>
          <w:sz w:val="20"/>
          <w:szCs w:val="20"/>
          <w:lang w:eastAsia="en-GB"/>
        </w:rPr>
        <w:t xml:space="preserve">[  </w:t>
      </w:r>
      <w:r>
        <w:rPr>
          <w:rFonts w:ascii="Century Gothic" w:hAnsi="Century Gothic"/>
          <w:sz w:val="20"/>
          <w:szCs w:val="20"/>
          <w:lang w:eastAsia="en-GB"/>
        </w:rPr>
        <w:t xml:space="preserve">  </w:t>
      </w:r>
      <w:r w:rsidRPr="00EB1257">
        <w:rPr>
          <w:rFonts w:ascii="Century Gothic" w:hAnsi="Century Gothic"/>
          <w:sz w:val="20"/>
          <w:szCs w:val="20"/>
          <w:lang w:eastAsia="en-GB"/>
        </w:rPr>
        <w:t>] abstain</w:t>
      </w:r>
    </w:p>
    <w:p w14:paraId="554254A7" w14:textId="77777777" w:rsidR="004608E9" w:rsidRDefault="004608E9" w:rsidP="004608E9">
      <w:pPr>
        <w:tabs>
          <w:tab w:val="num" w:pos="360"/>
        </w:tabs>
        <w:jc w:val="both"/>
        <w:rPr>
          <w:rFonts w:ascii="Century Gothic" w:hAnsi="Century Gothic"/>
          <w:sz w:val="20"/>
          <w:szCs w:val="20"/>
          <w:lang w:eastAsia="en-GB"/>
        </w:rPr>
      </w:pPr>
    </w:p>
    <w:p w14:paraId="6CB67789" w14:textId="07AF36DF" w:rsidR="004608E9" w:rsidRDefault="004608E9" w:rsidP="004608E9">
      <w:pPr>
        <w:tabs>
          <w:tab w:val="num" w:pos="360"/>
        </w:tabs>
        <w:jc w:val="both"/>
        <w:rPr>
          <w:rFonts w:ascii="Century Gothic" w:hAnsi="Century Gothic"/>
          <w:sz w:val="20"/>
          <w:szCs w:val="20"/>
          <w:lang w:eastAsia="en-GB"/>
        </w:rPr>
      </w:pPr>
      <w:r w:rsidRPr="00EB1257">
        <w:rPr>
          <w:rFonts w:ascii="Century Gothic" w:hAnsi="Century Gothic"/>
          <w:sz w:val="20"/>
          <w:szCs w:val="20"/>
          <w:lang w:eastAsia="en-GB"/>
        </w:rPr>
        <w:t>(</w:t>
      </w:r>
      <w:r>
        <w:rPr>
          <w:rFonts w:ascii="Century Gothic" w:hAnsi="Century Gothic"/>
          <w:sz w:val="20"/>
          <w:szCs w:val="20"/>
        </w:rPr>
        <w:t>To adopt the accounts</w:t>
      </w:r>
      <w:r w:rsidR="00836740">
        <w:rPr>
          <w:rFonts w:ascii="Century Gothic" w:hAnsi="Century Gothic"/>
          <w:sz w:val="20"/>
          <w:szCs w:val="20"/>
        </w:rPr>
        <w:t xml:space="preserve"> for the year ended 30 June 2015</w:t>
      </w:r>
      <w:r w:rsidRPr="00EB1257">
        <w:rPr>
          <w:rFonts w:ascii="Century Gothic" w:hAnsi="Century Gothic"/>
          <w:sz w:val="20"/>
          <w:szCs w:val="20"/>
          <w:lang w:eastAsia="en-GB"/>
        </w:rPr>
        <w:t>)</w:t>
      </w:r>
    </w:p>
    <w:p w14:paraId="2F14C00D" w14:textId="77777777" w:rsidR="004608E9" w:rsidRPr="00EB1257" w:rsidRDefault="004608E9" w:rsidP="004608E9">
      <w:pPr>
        <w:tabs>
          <w:tab w:val="num" w:pos="360"/>
        </w:tabs>
        <w:jc w:val="both"/>
        <w:rPr>
          <w:rFonts w:ascii="Century Gothic" w:hAnsi="Century Gothic"/>
          <w:sz w:val="20"/>
          <w:szCs w:val="20"/>
          <w:lang w:eastAsia="en-GB"/>
        </w:rPr>
      </w:pPr>
    </w:p>
    <w:p w14:paraId="4A18812C" w14:textId="77777777" w:rsidR="004608E9" w:rsidRPr="00EB1257" w:rsidRDefault="004608E9" w:rsidP="004608E9">
      <w:pPr>
        <w:tabs>
          <w:tab w:val="num" w:pos="360"/>
        </w:tabs>
        <w:jc w:val="both"/>
        <w:rPr>
          <w:rFonts w:ascii="Century Gothic" w:hAnsi="Century Gothic"/>
          <w:b/>
          <w:sz w:val="20"/>
          <w:szCs w:val="20"/>
          <w:lang w:eastAsia="en-GB"/>
        </w:rPr>
      </w:pPr>
    </w:p>
    <w:p w14:paraId="292055A5" w14:textId="77777777" w:rsidR="004608E9" w:rsidRPr="00EB1257" w:rsidRDefault="004608E9" w:rsidP="004608E9">
      <w:pPr>
        <w:tabs>
          <w:tab w:val="num" w:pos="360"/>
        </w:tabs>
        <w:jc w:val="both"/>
        <w:rPr>
          <w:rFonts w:ascii="Century Gothic" w:hAnsi="Century Gothic"/>
          <w:sz w:val="20"/>
          <w:szCs w:val="20"/>
          <w:lang w:eastAsia="en-GB"/>
        </w:rPr>
      </w:pPr>
      <w:r>
        <w:rPr>
          <w:rFonts w:ascii="Century Gothic" w:hAnsi="Century Gothic"/>
          <w:b/>
          <w:sz w:val="20"/>
          <w:szCs w:val="20"/>
          <w:lang w:eastAsia="en-GB"/>
        </w:rPr>
        <w:t xml:space="preserve">Ordinary </w:t>
      </w:r>
      <w:r w:rsidRPr="00EB1257">
        <w:rPr>
          <w:rFonts w:ascii="Century Gothic" w:hAnsi="Century Gothic"/>
          <w:b/>
          <w:sz w:val="20"/>
          <w:szCs w:val="20"/>
          <w:lang w:eastAsia="en-GB"/>
        </w:rPr>
        <w:t>Resolution No 2</w:t>
      </w:r>
      <w:r w:rsidRPr="00EB1257">
        <w:rPr>
          <w:rFonts w:ascii="Century Gothic" w:hAnsi="Century Gothic"/>
          <w:sz w:val="20"/>
          <w:szCs w:val="20"/>
          <w:lang w:eastAsia="en-GB"/>
        </w:rPr>
        <w:tab/>
      </w:r>
      <w:r w:rsidRPr="00EB1257">
        <w:rPr>
          <w:rFonts w:ascii="Century Gothic" w:hAnsi="Century Gothic"/>
          <w:sz w:val="20"/>
          <w:szCs w:val="20"/>
          <w:lang w:eastAsia="en-GB"/>
        </w:rPr>
        <w:tab/>
      </w:r>
      <w:r w:rsidRPr="00EB1257">
        <w:rPr>
          <w:rFonts w:ascii="Century Gothic" w:hAnsi="Century Gothic"/>
          <w:sz w:val="20"/>
          <w:szCs w:val="20"/>
          <w:lang w:eastAsia="en-GB"/>
        </w:rPr>
        <w:tab/>
      </w:r>
      <w:r>
        <w:rPr>
          <w:rFonts w:ascii="Century Gothic" w:hAnsi="Century Gothic"/>
          <w:sz w:val="20"/>
          <w:szCs w:val="20"/>
          <w:lang w:eastAsia="en-GB"/>
        </w:rPr>
        <w:tab/>
      </w:r>
      <w:r w:rsidRPr="00EB1257">
        <w:rPr>
          <w:rFonts w:ascii="Century Gothic" w:hAnsi="Century Gothic"/>
          <w:sz w:val="20"/>
          <w:szCs w:val="20"/>
          <w:lang w:eastAsia="en-GB"/>
        </w:rPr>
        <w:t xml:space="preserve">[  </w:t>
      </w:r>
      <w:r>
        <w:rPr>
          <w:rFonts w:ascii="Century Gothic" w:hAnsi="Century Gothic"/>
          <w:sz w:val="20"/>
          <w:szCs w:val="20"/>
          <w:lang w:eastAsia="en-GB"/>
        </w:rPr>
        <w:t xml:space="preserve">  ] for</w:t>
      </w:r>
      <w:r>
        <w:rPr>
          <w:rFonts w:ascii="Century Gothic" w:hAnsi="Century Gothic"/>
          <w:sz w:val="20"/>
          <w:szCs w:val="20"/>
          <w:lang w:eastAsia="en-GB"/>
        </w:rPr>
        <w:tab/>
        <w:t xml:space="preserve">           </w:t>
      </w:r>
      <w:r w:rsidRPr="00EB1257">
        <w:rPr>
          <w:rFonts w:ascii="Century Gothic" w:hAnsi="Century Gothic"/>
          <w:sz w:val="20"/>
          <w:szCs w:val="20"/>
          <w:lang w:eastAsia="en-GB"/>
        </w:rPr>
        <w:t xml:space="preserve">[  </w:t>
      </w:r>
      <w:r>
        <w:rPr>
          <w:rFonts w:ascii="Century Gothic" w:hAnsi="Century Gothic"/>
          <w:sz w:val="20"/>
          <w:szCs w:val="20"/>
          <w:lang w:eastAsia="en-GB"/>
        </w:rPr>
        <w:t xml:space="preserve">  </w:t>
      </w:r>
      <w:r w:rsidRPr="00EB1257">
        <w:rPr>
          <w:rFonts w:ascii="Century Gothic" w:hAnsi="Century Gothic"/>
          <w:sz w:val="20"/>
          <w:szCs w:val="20"/>
          <w:lang w:eastAsia="en-GB"/>
        </w:rPr>
        <w:t xml:space="preserve">] </w:t>
      </w:r>
      <w:r>
        <w:rPr>
          <w:rFonts w:ascii="Century Gothic" w:hAnsi="Century Gothic"/>
          <w:sz w:val="20"/>
          <w:szCs w:val="20"/>
          <w:lang w:eastAsia="en-GB"/>
        </w:rPr>
        <w:t xml:space="preserve">against       </w:t>
      </w:r>
      <w:r w:rsidRPr="00EB1257">
        <w:rPr>
          <w:rFonts w:ascii="Century Gothic" w:hAnsi="Century Gothic"/>
          <w:sz w:val="20"/>
          <w:szCs w:val="20"/>
          <w:lang w:eastAsia="en-GB"/>
        </w:rPr>
        <w:t xml:space="preserve">[  </w:t>
      </w:r>
      <w:r>
        <w:rPr>
          <w:rFonts w:ascii="Century Gothic" w:hAnsi="Century Gothic"/>
          <w:sz w:val="20"/>
          <w:szCs w:val="20"/>
          <w:lang w:eastAsia="en-GB"/>
        </w:rPr>
        <w:t xml:space="preserve">  </w:t>
      </w:r>
      <w:r w:rsidRPr="00EB1257">
        <w:rPr>
          <w:rFonts w:ascii="Century Gothic" w:hAnsi="Century Gothic"/>
          <w:sz w:val="20"/>
          <w:szCs w:val="20"/>
          <w:lang w:eastAsia="en-GB"/>
        </w:rPr>
        <w:t>] abstain</w:t>
      </w:r>
    </w:p>
    <w:p w14:paraId="58825A8E" w14:textId="77777777" w:rsidR="004608E9" w:rsidRDefault="004608E9" w:rsidP="004608E9">
      <w:pPr>
        <w:spacing w:line="276" w:lineRule="auto"/>
        <w:rPr>
          <w:rFonts w:ascii="Century Gothic" w:eastAsia="Calibri" w:hAnsi="Century Gothic"/>
          <w:sz w:val="20"/>
          <w:szCs w:val="20"/>
        </w:rPr>
      </w:pPr>
    </w:p>
    <w:p w14:paraId="1BD8DB98" w14:textId="77777777" w:rsidR="004608E9" w:rsidRPr="001F37F7" w:rsidRDefault="004608E9" w:rsidP="004608E9">
      <w:pPr>
        <w:spacing w:line="276" w:lineRule="auto"/>
        <w:rPr>
          <w:rFonts w:ascii="Century Gothic" w:hAnsi="Century Gothic"/>
          <w:b/>
          <w:sz w:val="20"/>
          <w:szCs w:val="20"/>
          <w:lang w:eastAsia="en-GB"/>
        </w:rPr>
      </w:pPr>
      <w:r w:rsidRPr="001F37F7">
        <w:rPr>
          <w:rFonts w:ascii="Century Gothic" w:eastAsia="Calibri" w:hAnsi="Century Gothic"/>
          <w:sz w:val="20"/>
          <w:szCs w:val="20"/>
        </w:rPr>
        <w:t xml:space="preserve">(To </w:t>
      </w:r>
      <w:r w:rsidRPr="001F37F7">
        <w:rPr>
          <w:rFonts w:ascii="Century Gothic" w:hAnsi="Century Gothic"/>
          <w:sz w:val="20"/>
          <w:szCs w:val="20"/>
          <w:lang w:eastAsia="en-GB"/>
        </w:rPr>
        <w:t>appoint Kingston Smith as Auditors of the Company for the ensuing year</w:t>
      </w:r>
      <w:r w:rsidRPr="001F37F7">
        <w:rPr>
          <w:rFonts w:ascii="Century Gothic" w:eastAsia="Calibri" w:hAnsi="Century Gothic"/>
          <w:sz w:val="20"/>
          <w:szCs w:val="20"/>
        </w:rPr>
        <w:t>)</w:t>
      </w:r>
    </w:p>
    <w:p w14:paraId="696D202C" w14:textId="77777777" w:rsidR="004608E9" w:rsidRDefault="004608E9" w:rsidP="004608E9">
      <w:pPr>
        <w:tabs>
          <w:tab w:val="num" w:pos="360"/>
        </w:tabs>
        <w:jc w:val="both"/>
        <w:rPr>
          <w:rFonts w:ascii="Century Gothic" w:hAnsi="Century Gothic"/>
          <w:b/>
          <w:sz w:val="20"/>
          <w:szCs w:val="20"/>
          <w:lang w:eastAsia="en-GB"/>
        </w:rPr>
      </w:pPr>
    </w:p>
    <w:p w14:paraId="1A781C8A" w14:textId="77777777" w:rsidR="004608E9" w:rsidRDefault="004608E9" w:rsidP="004608E9">
      <w:pPr>
        <w:tabs>
          <w:tab w:val="num" w:pos="360"/>
        </w:tabs>
        <w:jc w:val="both"/>
        <w:rPr>
          <w:rFonts w:ascii="Century Gothic" w:hAnsi="Century Gothic"/>
          <w:b/>
          <w:sz w:val="20"/>
          <w:szCs w:val="20"/>
          <w:lang w:eastAsia="en-GB"/>
        </w:rPr>
      </w:pPr>
    </w:p>
    <w:p w14:paraId="0CEBAAD6" w14:textId="77777777" w:rsidR="004608E9" w:rsidRPr="00EB1257" w:rsidRDefault="004608E9" w:rsidP="004608E9">
      <w:pPr>
        <w:tabs>
          <w:tab w:val="num" w:pos="360"/>
        </w:tabs>
        <w:jc w:val="both"/>
        <w:rPr>
          <w:rFonts w:ascii="Century Gothic" w:hAnsi="Century Gothic"/>
          <w:sz w:val="20"/>
          <w:szCs w:val="20"/>
          <w:lang w:eastAsia="en-GB"/>
        </w:rPr>
      </w:pPr>
      <w:r w:rsidRPr="00EB1257">
        <w:rPr>
          <w:rFonts w:ascii="Century Gothic" w:hAnsi="Century Gothic"/>
          <w:sz w:val="20"/>
          <w:szCs w:val="20"/>
          <w:lang w:eastAsia="en-GB"/>
        </w:rPr>
        <w:t>Unless otherwise instructed, the proxy may vote as he or she thinks fit or abstain from voting.</w:t>
      </w:r>
    </w:p>
    <w:p w14:paraId="480578E8" w14:textId="77777777" w:rsidR="004608E9" w:rsidRPr="00EB1257" w:rsidRDefault="004608E9" w:rsidP="004608E9">
      <w:pPr>
        <w:tabs>
          <w:tab w:val="num" w:pos="360"/>
        </w:tabs>
        <w:jc w:val="both"/>
        <w:rPr>
          <w:rFonts w:ascii="Century Gothic" w:hAnsi="Century Gothic"/>
          <w:sz w:val="20"/>
          <w:szCs w:val="20"/>
          <w:lang w:eastAsia="en-GB"/>
        </w:rPr>
      </w:pPr>
    </w:p>
    <w:p w14:paraId="14FC39B8" w14:textId="77777777" w:rsidR="004608E9" w:rsidRPr="00EB1257" w:rsidRDefault="004608E9" w:rsidP="004608E9">
      <w:pPr>
        <w:tabs>
          <w:tab w:val="num" w:pos="360"/>
        </w:tabs>
        <w:jc w:val="both"/>
        <w:rPr>
          <w:rFonts w:ascii="Century Gothic" w:hAnsi="Century Gothic"/>
          <w:sz w:val="20"/>
          <w:szCs w:val="20"/>
          <w:lang w:eastAsia="en-GB"/>
        </w:rPr>
      </w:pPr>
    </w:p>
    <w:p w14:paraId="2B3F0EBA" w14:textId="77777777" w:rsidR="004608E9" w:rsidRPr="00EB1257" w:rsidRDefault="004608E9" w:rsidP="004608E9">
      <w:pPr>
        <w:tabs>
          <w:tab w:val="num" w:pos="360"/>
        </w:tabs>
        <w:jc w:val="both"/>
        <w:rPr>
          <w:rFonts w:ascii="Century Gothic" w:hAnsi="Century Gothic"/>
          <w:sz w:val="20"/>
          <w:szCs w:val="20"/>
          <w:lang w:eastAsia="en-GB"/>
        </w:rPr>
      </w:pPr>
      <w:r w:rsidRPr="00EB1257">
        <w:rPr>
          <w:rFonts w:ascii="Century Gothic" w:hAnsi="Century Gothic"/>
          <w:sz w:val="20"/>
          <w:szCs w:val="20"/>
          <w:lang w:eastAsia="en-GB"/>
        </w:rPr>
        <w:t>Signature(s): _____________________________________________________________________________</w:t>
      </w:r>
    </w:p>
    <w:p w14:paraId="2D24C8F8" w14:textId="77777777" w:rsidR="004608E9" w:rsidRPr="00EB1257" w:rsidRDefault="004608E9" w:rsidP="004608E9">
      <w:pPr>
        <w:tabs>
          <w:tab w:val="num" w:pos="360"/>
        </w:tabs>
        <w:jc w:val="both"/>
        <w:rPr>
          <w:rFonts w:ascii="Century Gothic" w:hAnsi="Century Gothic"/>
          <w:sz w:val="20"/>
          <w:szCs w:val="20"/>
          <w:lang w:eastAsia="en-GB"/>
        </w:rPr>
      </w:pPr>
    </w:p>
    <w:p w14:paraId="773E8BEF" w14:textId="77777777" w:rsidR="004608E9" w:rsidRPr="00EB1257" w:rsidRDefault="004608E9" w:rsidP="004608E9">
      <w:pPr>
        <w:tabs>
          <w:tab w:val="num" w:pos="360"/>
        </w:tabs>
        <w:jc w:val="both"/>
        <w:rPr>
          <w:rFonts w:ascii="Century Gothic" w:hAnsi="Century Gothic"/>
          <w:sz w:val="20"/>
          <w:szCs w:val="20"/>
          <w:lang w:eastAsia="en-GB"/>
        </w:rPr>
      </w:pPr>
    </w:p>
    <w:p w14:paraId="358B58B8" w14:textId="77777777" w:rsidR="004608E9" w:rsidRPr="00EB1257" w:rsidRDefault="004608E9" w:rsidP="004608E9">
      <w:pPr>
        <w:tabs>
          <w:tab w:val="num" w:pos="360"/>
        </w:tabs>
        <w:jc w:val="both"/>
        <w:rPr>
          <w:rFonts w:ascii="Century Gothic" w:hAnsi="Century Gothic"/>
          <w:sz w:val="20"/>
          <w:szCs w:val="20"/>
          <w:lang w:eastAsia="en-GB"/>
        </w:rPr>
      </w:pPr>
      <w:r w:rsidRPr="00EB1257">
        <w:rPr>
          <w:rFonts w:ascii="Century Gothic" w:hAnsi="Century Gothic"/>
          <w:sz w:val="20"/>
          <w:szCs w:val="20"/>
          <w:lang w:eastAsia="en-GB"/>
        </w:rPr>
        <w:t>Dated: ________________________________</w:t>
      </w:r>
    </w:p>
    <w:p w14:paraId="3DD75F4A" w14:textId="77777777" w:rsidR="004608E9" w:rsidRPr="00EB1257" w:rsidRDefault="004608E9" w:rsidP="004608E9">
      <w:pPr>
        <w:tabs>
          <w:tab w:val="num" w:pos="360"/>
        </w:tabs>
        <w:jc w:val="both"/>
        <w:rPr>
          <w:rFonts w:ascii="Century Gothic" w:hAnsi="Century Gothic"/>
          <w:sz w:val="20"/>
          <w:szCs w:val="20"/>
          <w:lang w:eastAsia="en-GB"/>
        </w:rPr>
      </w:pPr>
    </w:p>
    <w:p w14:paraId="0A6F6890" w14:textId="77777777" w:rsidR="004608E9" w:rsidRPr="00EB1257" w:rsidRDefault="004608E9" w:rsidP="004608E9">
      <w:pPr>
        <w:tabs>
          <w:tab w:val="num" w:pos="360"/>
        </w:tabs>
        <w:jc w:val="both"/>
        <w:rPr>
          <w:rFonts w:ascii="Century Gothic" w:hAnsi="Century Gothic"/>
          <w:sz w:val="20"/>
          <w:szCs w:val="20"/>
          <w:lang w:eastAsia="en-GB"/>
        </w:rPr>
      </w:pPr>
    </w:p>
    <w:p w14:paraId="5E9C3D88" w14:textId="386846A7" w:rsidR="00836740" w:rsidRDefault="004608E9" w:rsidP="00836740">
      <w:pPr>
        <w:tabs>
          <w:tab w:val="num" w:pos="0"/>
        </w:tabs>
        <w:jc w:val="both"/>
        <w:rPr>
          <w:rFonts w:ascii="Century Gothic" w:hAnsi="Century Gothic"/>
          <w:b/>
          <w:sz w:val="20"/>
          <w:szCs w:val="20"/>
          <w:lang w:eastAsia="en-GB"/>
        </w:rPr>
      </w:pPr>
      <w:r w:rsidRPr="00EB1257">
        <w:rPr>
          <w:rFonts w:ascii="Century Gothic" w:hAnsi="Century Gothic"/>
          <w:b/>
          <w:sz w:val="20"/>
          <w:szCs w:val="20"/>
          <w:lang w:eastAsia="en-GB"/>
        </w:rPr>
        <w:t xml:space="preserve">Please ensure that this form is returned by </w:t>
      </w:r>
      <w:r w:rsidR="003144CA">
        <w:rPr>
          <w:rFonts w:ascii="Century Gothic" w:hAnsi="Century Gothic"/>
          <w:b/>
          <w:sz w:val="20"/>
          <w:szCs w:val="20"/>
          <w:lang w:eastAsia="en-GB"/>
        </w:rPr>
        <w:t>5</w:t>
      </w:r>
      <w:bookmarkStart w:id="0" w:name="_GoBack"/>
      <w:bookmarkEnd w:id="0"/>
      <w:r w:rsidR="00836740">
        <w:rPr>
          <w:rFonts w:ascii="Century Gothic" w:hAnsi="Century Gothic"/>
          <w:b/>
          <w:sz w:val="20"/>
          <w:szCs w:val="20"/>
          <w:lang w:eastAsia="en-GB"/>
        </w:rPr>
        <w:t>pm on Thursday 3</w:t>
      </w:r>
      <w:r>
        <w:rPr>
          <w:rFonts w:ascii="Century Gothic" w:hAnsi="Century Gothic"/>
          <w:b/>
          <w:sz w:val="20"/>
          <w:szCs w:val="20"/>
          <w:lang w:eastAsia="en-GB"/>
        </w:rPr>
        <w:t xml:space="preserve"> Ma</w:t>
      </w:r>
      <w:r w:rsidR="00836740">
        <w:rPr>
          <w:rFonts w:ascii="Century Gothic" w:hAnsi="Century Gothic"/>
          <w:b/>
          <w:sz w:val="20"/>
          <w:szCs w:val="20"/>
          <w:lang w:eastAsia="en-GB"/>
        </w:rPr>
        <w:t>rch 2016</w:t>
      </w:r>
      <w:r w:rsidRPr="00EB1257">
        <w:rPr>
          <w:rFonts w:ascii="Century Gothic" w:hAnsi="Century Gothic"/>
          <w:b/>
          <w:sz w:val="20"/>
          <w:szCs w:val="20"/>
          <w:lang w:eastAsia="en-GB"/>
        </w:rPr>
        <w:t xml:space="preserve"> to:  </w:t>
      </w:r>
    </w:p>
    <w:p w14:paraId="14D15C6C" w14:textId="01C7A7DC" w:rsidR="008B12FC" w:rsidRPr="004608E9" w:rsidRDefault="00836740" w:rsidP="00836740">
      <w:pPr>
        <w:tabs>
          <w:tab w:val="num" w:pos="0"/>
        </w:tabs>
        <w:jc w:val="both"/>
        <w:rPr>
          <w:rFonts w:ascii="Century Gothic" w:hAnsi="Century Gothic"/>
          <w:b/>
          <w:sz w:val="20"/>
          <w:szCs w:val="20"/>
          <w:lang w:eastAsia="en-GB"/>
        </w:rPr>
      </w:pPr>
      <w:r>
        <w:rPr>
          <w:rFonts w:ascii="Century Gothic" w:hAnsi="Century Gothic"/>
          <w:b/>
          <w:sz w:val="20"/>
          <w:szCs w:val="20"/>
          <w:lang w:eastAsia="en-GB"/>
        </w:rPr>
        <w:t>Angie Pankhania</w:t>
      </w:r>
      <w:r w:rsidR="004608E9">
        <w:rPr>
          <w:rFonts w:ascii="Century Gothic" w:hAnsi="Century Gothic"/>
          <w:b/>
          <w:sz w:val="20"/>
          <w:szCs w:val="20"/>
          <w:lang w:eastAsia="en-GB"/>
        </w:rPr>
        <w:t xml:space="preserve">, Company Secretary, </w:t>
      </w:r>
      <w:r w:rsidR="004608E9" w:rsidRPr="00EB1257">
        <w:rPr>
          <w:rFonts w:ascii="Century Gothic" w:hAnsi="Century Gothic"/>
          <w:b/>
          <w:sz w:val="20"/>
          <w:szCs w:val="20"/>
          <w:lang w:eastAsia="en-GB"/>
        </w:rPr>
        <w:t>United Nations Association</w:t>
      </w:r>
      <w:r w:rsidR="004608E9">
        <w:rPr>
          <w:rFonts w:ascii="Century Gothic" w:hAnsi="Century Gothic"/>
          <w:b/>
          <w:sz w:val="20"/>
          <w:szCs w:val="20"/>
          <w:lang w:eastAsia="en-GB"/>
        </w:rPr>
        <w:t xml:space="preserve"> – UK, </w:t>
      </w:r>
      <w:r w:rsidR="004608E9" w:rsidRPr="00EB1257">
        <w:rPr>
          <w:rFonts w:ascii="Century Gothic" w:hAnsi="Century Gothic"/>
          <w:b/>
          <w:sz w:val="20"/>
          <w:szCs w:val="20"/>
          <w:lang w:eastAsia="en-GB"/>
        </w:rPr>
        <w:t>3 Whitehall Court, London, SW1A 2EL</w:t>
      </w:r>
      <w:r w:rsidR="004608E9">
        <w:rPr>
          <w:rFonts w:ascii="Century Gothic" w:hAnsi="Century Gothic"/>
          <w:b/>
          <w:sz w:val="20"/>
          <w:szCs w:val="20"/>
          <w:lang w:eastAsia="en-GB"/>
        </w:rPr>
        <w:t xml:space="preserve"> or by email to </w:t>
      </w:r>
      <w:r>
        <w:rPr>
          <w:rFonts w:ascii="Century Gothic" w:hAnsi="Century Gothic"/>
          <w:b/>
          <w:sz w:val="20"/>
          <w:szCs w:val="20"/>
          <w:lang w:eastAsia="en-GB"/>
        </w:rPr>
        <w:t>pankhania</w:t>
      </w:r>
      <w:r w:rsidR="004608E9">
        <w:rPr>
          <w:rFonts w:ascii="Century Gothic" w:hAnsi="Century Gothic"/>
          <w:b/>
          <w:sz w:val="20"/>
          <w:szCs w:val="20"/>
          <w:lang w:eastAsia="en-GB"/>
        </w:rPr>
        <w:t>@una.org.uk</w:t>
      </w:r>
    </w:p>
    <w:sectPr w:rsidR="008B12FC" w:rsidRPr="004608E9" w:rsidSect="00A273A1">
      <w:footerReference w:type="even" r:id="rId7"/>
      <w:footerReference w:type="default" r:id="rId8"/>
      <w:headerReference w:type="first" r:id="rId9"/>
      <w:footerReference w:type="first" r:id="rId10"/>
      <w:pgSz w:w="11909" w:h="16834" w:code="9"/>
      <w:pgMar w:top="719" w:right="1440" w:bottom="36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B1D0A" w14:textId="77777777" w:rsidR="00D85D0E" w:rsidRDefault="008E46FB">
      <w:r>
        <w:separator/>
      </w:r>
    </w:p>
  </w:endnote>
  <w:endnote w:type="continuationSeparator" w:id="0">
    <w:p w14:paraId="0904AB2D" w14:textId="77777777" w:rsidR="00D85D0E" w:rsidRDefault="008E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59AAB" w14:textId="77777777" w:rsidR="00C85E6B" w:rsidRDefault="008E46FB" w:rsidP="00A273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2B690A" w14:textId="77777777" w:rsidR="00C85E6B" w:rsidRDefault="00314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0CD4A" w14:textId="77777777" w:rsidR="00C85E6B" w:rsidRDefault="008E46FB" w:rsidP="00A273A1">
    <w:pPr>
      <w:pStyle w:val="Footer"/>
      <w:framePr w:wrap="around" w:vAnchor="text" w:hAnchor="page" w:x="5941" w:y="127"/>
      <w:rPr>
        <w:rStyle w:val="PageNumber"/>
      </w:rPr>
    </w:pPr>
    <w:r>
      <w:rPr>
        <w:rStyle w:val="PageNumber"/>
      </w:rPr>
      <w:fldChar w:fldCharType="begin"/>
    </w:r>
    <w:r>
      <w:rPr>
        <w:rStyle w:val="PageNumber"/>
      </w:rPr>
      <w:instrText xml:space="preserve">PAGE  </w:instrText>
    </w:r>
    <w:r>
      <w:rPr>
        <w:rStyle w:val="PageNumber"/>
      </w:rPr>
      <w:fldChar w:fldCharType="separate"/>
    </w:r>
    <w:r w:rsidR="004608E9">
      <w:rPr>
        <w:rStyle w:val="PageNumber"/>
        <w:noProof/>
      </w:rPr>
      <w:t>2</w:t>
    </w:r>
    <w:r>
      <w:rPr>
        <w:rStyle w:val="PageNumber"/>
      </w:rPr>
      <w:fldChar w:fldCharType="end"/>
    </w:r>
  </w:p>
  <w:p w14:paraId="2F804F80" w14:textId="77777777" w:rsidR="00C85E6B" w:rsidRPr="000953F9" w:rsidRDefault="008E46FB" w:rsidP="00A273A1">
    <w:pPr>
      <w:pStyle w:val="Footer"/>
      <w:rPr>
        <w:sz w:val="12"/>
        <w:szCs w:val="12"/>
      </w:rPr>
    </w:pPr>
    <w:r w:rsidRPr="00327E97">
      <w:rPr>
        <w:sz w:val="12"/>
        <w:szCs w:val="12"/>
      </w:rPr>
      <w:t>201878/0003</w:t>
    </w:r>
    <w:r w:rsidRPr="000953F9">
      <w:rPr>
        <w:sz w:val="12"/>
        <w:szCs w:val="12"/>
      </w:rPr>
      <w:t>/</w:t>
    </w:r>
    <w:r w:rsidRPr="00327E97">
      <w:rPr>
        <w:sz w:val="12"/>
        <w:szCs w:val="12"/>
      </w:rPr>
      <w:t>000409722</w:t>
    </w:r>
    <w:r w:rsidRPr="000953F9">
      <w:rPr>
        <w:sz w:val="12"/>
        <w:szCs w:val="12"/>
      </w:rPr>
      <w:t>/Ver.01</w:t>
    </w:r>
  </w:p>
  <w:p w14:paraId="68769D24" w14:textId="77777777" w:rsidR="00C85E6B" w:rsidRPr="005F4993" w:rsidRDefault="003144C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FA782" w14:textId="77777777" w:rsidR="00C85E6B" w:rsidRDefault="003144CA" w:rsidP="00A273A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35800" w14:textId="77777777" w:rsidR="00D85D0E" w:rsidRDefault="008E46FB">
      <w:r>
        <w:separator/>
      </w:r>
    </w:p>
  </w:footnote>
  <w:footnote w:type="continuationSeparator" w:id="0">
    <w:p w14:paraId="5CBF0237" w14:textId="77777777" w:rsidR="00D85D0E" w:rsidRDefault="008E4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6D2D3E" w14:textId="77777777" w:rsidR="00C85E6B" w:rsidRDefault="003144CA" w:rsidP="00EB1257">
    <w:pPr>
      <w:tabs>
        <w:tab w:val="num" w:pos="360"/>
      </w:tabs>
      <w:rPr>
        <w:rFonts w:ascii="Century Gothic" w:hAnsi="Century Gothic"/>
        <w:b/>
        <w:lang w:eastAsia="en-GB"/>
      </w:rPr>
    </w:pPr>
    <w:r>
      <w:rPr>
        <w:noProof/>
      </w:rPr>
      <w:pict w14:anchorId="0315F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5" type="#_x0000_t75" style="position:absolute;margin-left:380pt;margin-top:-10.35pt;width:66.95pt;height:65.9pt;z-index:251659264;visibility:visible">
          <v:imagedata r:id="rId1" o:title=""/>
        </v:shape>
      </w:pict>
    </w:r>
  </w:p>
  <w:p w14:paraId="6E6D9A95" w14:textId="77777777" w:rsidR="00C85E6B" w:rsidRDefault="008E46FB" w:rsidP="00EB1257">
    <w:pPr>
      <w:tabs>
        <w:tab w:val="num" w:pos="360"/>
      </w:tabs>
      <w:rPr>
        <w:rFonts w:ascii="Century Gothic" w:hAnsi="Century Gothic"/>
        <w:b/>
        <w:lang w:eastAsia="en-GB"/>
      </w:rPr>
    </w:pPr>
    <w:r w:rsidRPr="00AE0917">
      <w:rPr>
        <w:rFonts w:ascii="Century Gothic" w:hAnsi="Century Gothic"/>
        <w:b/>
        <w:lang w:eastAsia="en-GB"/>
      </w:rPr>
      <w:t>United Nations Association</w:t>
    </w:r>
    <w:r>
      <w:rPr>
        <w:rFonts w:ascii="Century Gothic" w:hAnsi="Century Gothic"/>
        <w:b/>
        <w:lang w:eastAsia="en-GB"/>
      </w:rPr>
      <w:t xml:space="preserve"> - UK</w:t>
    </w:r>
    <w:r w:rsidRPr="00AE0917">
      <w:rPr>
        <w:rFonts w:ascii="Century Gothic" w:hAnsi="Century Gothic"/>
        <w:b/>
        <w:lang w:eastAsia="en-GB"/>
      </w:rPr>
      <w:t xml:space="preserve"> </w:t>
    </w:r>
  </w:p>
  <w:p w14:paraId="7DD03804" w14:textId="77777777" w:rsidR="00C85E6B" w:rsidRDefault="008E46FB" w:rsidP="00EB1257">
    <w:pPr>
      <w:pBdr>
        <w:bottom w:val="single" w:sz="6" w:space="1" w:color="auto"/>
      </w:pBdr>
      <w:tabs>
        <w:tab w:val="num" w:pos="360"/>
      </w:tabs>
      <w:rPr>
        <w:rFonts w:ascii="Century Gothic" w:hAnsi="Century Gothic"/>
        <w:b/>
        <w:lang w:eastAsia="en-GB"/>
      </w:rPr>
    </w:pPr>
    <w:r w:rsidRPr="00AE0917">
      <w:rPr>
        <w:rFonts w:ascii="Century Gothic" w:hAnsi="Century Gothic"/>
        <w:b/>
        <w:lang w:eastAsia="en-GB"/>
      </w:rPr>
      <w:t>(‘</w:t>
    </w:r>
    <w:r>
      <w:rPr>
        <w:rFonts w:ascii="Century Gothic" w:hAnsi="Century Gothic"/>
        <w:b/>
        <w:lang w:eastAsia="en-GB"/>
      </w:rPr>
      <w:t>t</w:t>
    </w:r>
    <w:r w:rsidRPr="00AE0917">
      <w:rPr>
        <w:rFonts w:ascii="Century Gothic" w:hAnsi="Century Gothic"/>
        <w:b/>
        <w:lang w:eastAsia="en-GB"/>
      </w:rPr>
      <w:t>he Company’). Company regi</w:t>
    </w:r>
    <w:r>
      <w:rPr>
        <w:rFonts w:ascii="Century Gothic" w:hAnsi="Century Gothic"/>
        <w:b/>
        <w:lang w:eastAsia="en-GB"/>
      </w:rPr>
      <w:t>stration no: 7824306</w:t>
    </w:r>
  </w:p>
  <w:p w14:paraId="3801F541" w14:textId="77777777" w:rsidR="00C85E6B" w:rsidRDefault="003144CA" w:rsidP="00EB1257">
    <w:pPr>
      <w:pBdr>
        <w:bottom w:val="single" w:sz="6" w:space="1" w:color="auto"/>
      </w:pBdr>
      <w:tabs>
        <w:tab w:val="num" w:pos="360"/>
      </w:tabs>
      <w:rPr>
        <w:rFonts w:ascii="Century Gothic" w:hAnsi="Century Gothic"/>
        <w:b/>
        <w:lang w:eastAsia="en-GB"/>
      </w:rPr>
    </w:pPr>
  </w:p>
  <w:p w14:paraId="3E2A8592" w14:textId="77777777" w:rsidR="00C85E6B" w:rsidRPr="00AE0917" w:rsidRDefault="003144CA" w:rsidP="00EB1257">
    <w:pPr>
      <w:tabs>
        <w:tab w:val="num" w:pos="360"/>
      </w:tabs>
      <w:rPr>
        <w:rFonts w:ascii="Century Gothic" w:hAnsi="Century Gothic"/>
        <w:b/>
        <w:lang w:eastAsia="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E9"/>
    <w:rsid w:val="0016526A"/>
    <w:rsid w:val="001C6373"/>
    <w:rsid w:val="001F5C58"/>
    <w:rsid w:val="00226C58"/>
    <w:rsid w:val="003144CA"/>
    <w:rsid w:val="004608E9"/>
    <w:rsid w:val="005D3E00"/>
    <w:rsid w:val="007A7682"/>
    <w:rsid w:val="00836740"/>
    <w:rsid w:val="008B12FC"/>
    <w:rsid w:val="008E46FB"/>
    <w:rsid w:val="00963C43"/>
    <w:rsid w:val="00B72B8E"/>
    <w:rsid w:val="00C70162"/>
    <w:rsid w:val="00D24DF3"/>
    <w:rsid w:val="00D85D0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A7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E9"/>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Grid"/>
    <w:uiPriority w:val="99"/>
    <w:rsid w:val="007A7682"/>
    <w:rPr>
      <w:rFonts w:ascii="Century Gothic" w:eastAsia="Times New Roman" w:hAnsi="Century Gothic"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neCell">
      <w:tblPr/>
      <w:tcPr>
        <w:shd w:val="clear" w:color="auto" w:fill="FFCC00"/>
      </w:tcPr>
    </w:tblStylePr>
  </w:style>
  <w:style w:type="table" w:styleId="TableGrid">
    <w:name w:val="Table Grid"/>
    <w:basedOn w:val="TableNormal"/>
    <w:uiPriority w:val="59"/>
    <w:rsid w:val="007A7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608E9"/>
    <w:pPr>
      <w:keepNext/>
      <w:tabs>
        <w:tab w:val="center" w:pos="4320"/>
        <w:tab w:val="right" w:pos="8640"/>
      </w:tabs>
      <w:jc w:val="both"/>
    </w:pPr>
  </w:style>
  <w:style w:type="character" w:customStyle="1" w:styleId="HeaderChar">
    <w:name w:val="Header Char"/>
    <w:basedOn w:val="DefaultParagraphFont"/>
    <w:link w:val="Header"/>
    <w:rsid w:val="004608E9"/>
    <w:rPr>
      <w:rFonts w:ascii="Times New Roman" w:eastAsia="Times New Roman" w:hAnsi="Times New Roman" w:cs="Times New Roman"/>
      <w:lang w:val="en-GB"/>
    </w:rPr>
  </w:style>
  <w:style w:type="paragraph" w:styleId="Footer">
    <w:name w:val="footer"/>
    <w:basedOn w:val="Normal"/>
    <w:link w:val="FooterChar"/>
    <w:rsid w:val="004608E9"/>
    <w:pPr>
      <w:tabs>
        <w:tab w:val="center" w:pos="4320"/>
        <w:tab w:val="right" w:pos="8640"/>
      </w:tabs>
    </w:pPr>
  </w:style>
  <w:style w:type="character" w:customStyle="1" w:styleId="FooterChar">
    <w:name w:val="Footer Char"/>
    <w:basedOn w:val="DefaultParagraphFont"/>
    <w:link w:val="Footer"/>
    <w:rsid w:val="004608E9"/>
    <w:rPr>
      <w:rFonts w:ascii="Times New Roman" w:eastAsia="Times New Roman" w:hAnsi="Times New Roman" w:cs="Times New Roman"/>
      <w:lang w:val="en-GB"/>
    </w:rPr>
  </w:style>
  <w:style w:type="character" w:styleId="PageNumber">
    <w:name w:val="page number"/>
    <w:basedOn w:val="DefaultParagraphFont"/>
    <w:rsid w:val="00460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E9"/>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Grid"/>
    <w:uiPriority w:val="99"/>
    <w:rsid w:val="007A7682"/>
    <w:rPr>
      <w:rFonts w:ascii="Century Gothic" w:eastAsia="Times New Roman" w:hAnsi="Century Gothic"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neCell">
      <w:tblPr/>
      <w:tcPr>
        <w:shd w:val="clear" w:color="auto" w:fill="FFCC00"/>
      </w:tcPr>
    </w:tblStylePr>
  </w:style>
  <w:style w:type="table" w:styleId="TableGrid">
    <w:name w:val="Table Grid"/>
    <w:basedOn w:val="TableNormal"/>
    <w:uiPriority w:val="59"/>
    <w:rsid w:val="007A76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608E9"/>
    <w:pPr>
      <w:keepNext/>
      <w:tabs>
        <w:tab w:val="center" w:pos="4320"/>
        <w:tab w:val="right" w:pos="8640"/>
      </w:tabs>
      <w:jc w:val="both"/>
    </w:pPr>
  </w:style>
  <w:style w:type="character" w:customStyle="1" w:styleId="HeaderChar">
    <w:name w:val="Header Char"/>
    <w:basedOn w:val="DefaultParagraphFont"/>
    <w:link w:val="Header"/>
    <w:rsid w:val="004608E9"/>
    <w:rPr>
      <w:rFonts w:ascii="Times New Roman" w:eastAsia="Times New Roman" w:hAnsi="Times New Roman" w:cs="Times New Roman"/>
      <w:lang w:val="en-GB"/>
    </w:rPr>
  </w:style>
  <w:style w:type="paragraph" w:styleId="Footer">
    <w:name w:val="footer"/>
    <w:basedOn w:val="Normal"/>
    <w:link w:val="FooterChar"/>
    <w:rsid w:val="004608E9"/>
    <w:pPr>
      <w:tabs>
        <w:tab w:val="center" w:pos="4320"/>
        <w:tab w:val="right" w:pos="8640"/>
      </w:tabs>
    </w:pPr>
  </w:style>
  <w:style w:type="character" w:customStyle="1" w:styleId="FooterChar">
    <w:name w:val="Footer Char"/>
    <w:basedOn w:val="DefaultParagraphFont"/>
    <w:link w:val="Footer"/>
    <w:rsid w:val="004608E9"/>
    <w:rPr>
      <w:rFonts w:ascii="Times New Roman" w:eastAsia="Times New Roman" w:hAnsi="Times New Roman" w:cs="Times New Roman"/>
      <w:lang w:val="en-GB"/>
    </w:rPr>
  </w:style>
  <w:style w:type="character" w:styleId="PageNumber">
    <w:name w:val="page number"/>
    <w:basedOn w:val="DefaultParagraphFont"/>
    <w:rsid w:val="00460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UNA-UK</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Daws</dc:creator>
  <cp:keywords/>
  <dc:description/>
  <cp:lastModifiedBy> Angie Pankhania</cp:lastModifiedBy>
  <cp:revision>2</cp:revision>
  <dcterms:created xsi:type="dcterms:W3CDTF">2015-12-22T11:07:00Z</dcterms:created>
  <dcterms:modified xsi:type="dcterms:W3CDTF">2015-12-22T11:07:00Z</dcterms:modified>
</cp:coreProperties>
</file>